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EF" w:rsidRDefault="00D70F34">
      <w:pPr>
        <w:rPr>
          <w:b/>
          <w:sz w:val="36"/>
          <w:u w:val="single"/>
        </w:rPr>
      </w:pPr>
      <w:r w:rsidRPr="00D70F34">
        <w:rPr>
          <w:b/>
          <w:sz w:val="36"/>
          <w:u w:val="single"/>
        </w:rPr>
        <w:t xml:space="preserve">Taalactiviteit: </w:t>
      </w:r>
    </w:p>
    <w:p w:rsidR="00D70F34" w:rsidRDefault="00D70F34">
      <w:pPr>
        <w:rPr>
          <w:rFonts w:cstheme="minorHAnsi"/>
          <w:sz w:val="24"/>
          <w:shd w:val="clear" w:color="auto" w:fill="FFFFFF"/>
        </w:rPr>
      </w:pPr>
      <w:r w:rsidRPr="00234C4C">
        <w:rPr>
          <w:rFonts w:cstheme="minorHAnsi"/>
          <w:b/>
          <w:sz w:val="24"/>
          <w:shd w:val="clear" w:color="auto" w:fill="FFFFFF"/>
        </w:rPr>
        <w:t>Het</w:t>
      </w:r>
      <w:r w:rsidRPr="00234C4C">
        <w:rPr>
          <w:rStyle w:val="apple-converted-space"/>
          <w:rFonts w:cstheme="minorHAnsi"/>
          <w:b/>
          <w:sz w:val="24"/>
          <w:shd w:val="clear" w:color="auto" w:fill="FFFFFF"/>
        </w:rPr>
        <w:t> </w:t>
      </w:r>
      <w:r w:rsidRPr="00234C4C">
        <w:rPr>
          <w:rFonts w:cstheme="minorHAnsi"/>
          <w:b/>
          <w:sz w:val="24"/>
          <w:shd w:val="clear" w:color="auto" w:fill="FFFFFF"/>
        </w:rPr>
        <w:t>doel</w:t>
      </w:r>
      <w:r w:rsidRPr="00234C4C">
        <w:rPr>
          <w:rStyle w:val="apple-converted-space"/>
          <w:rFonts w:cstheme="minorHAnsi"/>
          <w:b/>
          <w:sz w:val="24"/>
          <w:shd w:val="clear" w:color="auto" w:fill="FFFFFF"/>
        </w:rPr>
        <w:t> </w:t>
      </w:r>
      <w:r w:rsidRPr="00234C4C">
        <w:rPr>
          <w:rFonts w:cstheme="minorHAnsi"/>
          <w:b/>
          <w:sz w:val="24"/>
          <w:shd w:val="clear" w:color="auto" w:fill="FFFFFF"/>
        </w:rPr>
        <w:t>is:</w:t>
      </w:r>
      <w:r w:rsidRPr="00D70F34">
        <w:rPr>
          <w:rFonts w:cstheme="minorHAnsi"/>
          <w:sz w:val="24"/>
          <w:shd w:val="clear" w:color="auto" w:fill="FFFFFF"/>
        </w:rPr>
        <w:t xml:space="preserve"> Kinderen gevoelig maken voor rijmen.</w:t>
      </w:r>
      <w:r w:rsidR="00234C4C">
        <w:rPr>
          <w:rFonts w:cstheme="minorHAnsi"/>
          <w:sz w:val="24"/>
          <w:shd w:val="clear" w:color="auto" w:fill="FFFFFF"/>
        </w:rPr>
        <w:br/>
      </w:r>
      <w:r w:rsidRPr="00234C4C">
        <w:rPr>
          <w:rFonts w:cstheme="minorHAnsi"/>
          <w:b/>
          <w:sz w:val="24"/>
          <w:shd w:val="clear" w:color="auto" w:fill="FFFFFF"/>
        </w:rPr>
        <w:t>De beginsituatie:</w:t>
      </w:r>
      <w:r>
        <w:rPr>
          <w:rFonts w:cstheme="minorHAnsi"/>
          <w:sz w:val="24"/>
          <w:shd w:val="clear" w:color="auto" w:fill="FFFFFF"/>
        </w:rPr>
        <w:t xml:space="preserve"> De kinderen hebben al vaker gerijmd. Ze kennen ook de betekenis, rups en vlinder. </w:t>
      </w:r>
    </w:p>
    <w:p w:rsidR="00D70F34" w:rsidRDefault="00234C4C">
      <w:pPr>
        <w:rPr>
          <w:rFonts w:cstheme="minorHAnsi"/>
          <w:sz w:val="24"/>
          <w:shd w:val="clear" w:color="auto" w:fill="FFFFFF"/>
        </w:rPr>
      </w:pPr>
      <w:r w:rsidRPr="00234C4C">
        <w:rPr>
          <w:rFonts w:cstheme="minorHAnsi"/>
          <w:b/>
          <w:sz w:val="24"/>
          <w:shd w:val="clear" w:color="auto" w:fill="FFFFFF"/>
        </w:rPr>
        <w:t>De les:</w:t>
      </w:r>
      <w:r>
        <w:rPr>
          <w:rFonts w:cstheme="minorHAnsi"/>
          <w:sz w:val="24"/>
          <w:shd w:val="clear" w:color="auto" w:fill="FFFFFF"/>
        </w:rPr>
        <w:br/>
      </w:r>
      <w:r w:rsidR="00D70F34">
        <w:rPr>
          <w:rFonts w:cstheme="minorHAnsi"/>
          <w:sz w:val="24"/>
          <w:shd w:val="clear" w:color="auto" w:fill="FFFFFF"/>
        </w:rPr>
        <w:t xml:space="preserve">Je gaat met de kinderen in een kring zitten. Je leest dit rijmpje voor van A3 papier. </w:t>
      </w:r>
      <w:r>
        <w:rPr>
          <w:rFonts w:cstheme="minorHAnsi"/>
          <w:sz w:val="24"/>
          <w:shd w:val="clear" w:color="auto" w:fill="FFFFFF"/>
        </w:rPr>
        <w:t xml:space="preserve">Je vraagt aan de kinderen welke woorden op elkaar rijmen. Je kunt daarna de rijmwoorden vertellen, je verteld dat de woorden bijna het zelfde klinken en het daarom rijmwoorden zijn. </w:t>
      </w:r>
      <w:r w:rsidR="00F62D63">
        <w:rPr>
          <w:rFonts w:cstheme="minorHAnsi"/>
          <w:sz w:val="24"/>
          <w:shd w:val="clear" w:color="auto" w:fill="FFFFFF"/>
        </w:rPr>
        <w:t xml:space="preserve">Je kunt dit versje vaker herhalen zodat het beter blijft zitten bij de kinderen. Je kunt het rijmpje ook op het </w:t>
      </w:r>
      <w:proofErr w:type="spellStart"/>
      <w:r w:rsidR="00F62D63">
        <w:rPr>
          <w:rFonts w:cstheme="minorHAnsi"/>
          <w:sz w:val="24"/>
          <w:shd w:val="clear" w:color="auto" w:fill="FFFFFF"/>
        </w:rPr>
        <w:t>digibord</w:t>
      </w:r>
      <w:proofErr w:type="spellEnd"/>
      <w:r w:rsidR="00F62D63">
        <w:rPr>
          <w:rFonts w:cstheme="minorHAnsi"/>
          <w:sz w:val="24"/>
          <w:shd w:val="clear" w:color="auto" w:fill="FFFFFF"/>
        </w:rPr>
        <w:t xml:space="preserve"> laten zien. En de rijmwoorden onderstrepen op het bord, zodat ze het met eigen ogen kunnen waarnemen. </w:t>
      </w:r>
    </w:p>
    <w:p w:rsidR="00D70F34" w:rsidRDefault="00D70F34">
      <w:pPr>
        <w:rPr>
          <w:rFonts w:cstheme="minorHAnsi"/>
          <w:sz w:val="24"/>
          <w:shd w:val="clear" w:color="auto" w:fill="FFFFFF"/>
        </w:rPr>
      </w:pPr>
    </w:p>
    <w:p w:rsidR="00F62D63" w:rsidRDefault="00F62D63">
      <w:pPr>
        <w:rPr>
          <w:rFonts w:cstheme="minorHAnsi"/>
          <w:b/>
          <w:sz w:val="40"/>
          <w:u w:val="single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186055</wp:posOffset>
            </wp:positionH>
            <wp:positionV relativeFrom="paragraph">
              <wp:posOffset>403225</wp:posOffset>
            </wp:positionV>
            <wp:extent cx="5178880" cy="3724275"/>
            <wp:effectExtent l="76200" t="76200" r="136525" b="123825"/>
            <wp:wrapNone/>
            <wp:docPr id="1" name="Afbeelding 1" descr="Afbeeldingsresultaat voor rijmpje rupsje nooitgeno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rijmpje rupsje nooitgeno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1" r="1455"/>
                    <a:stretch/>
                  </pic:blipFill>
                  <pic:spPr bwMode="auto">
                    <a:xfrm>
                      <a:off x="0" y="0"/>
                      <a:ext cx="5178880" cy="3724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  <w:bookmarkStart w:id="0" w:name="_GoBack"/>
      <w:bookmarkEnd w:id="0"/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Default="00F62D63" w:rsidP="00F62D63">
      <w:pPr>
        <w:rPr>
          <w:rFonts w:cstheme="minorHAnsi"/>
          <w:sz w:val="40"/>
        </w:rPr>
      </w:pPr>
    </w:p>
    <w:p w:rsidR="00D70F34" w:rsidRDefault="00F62D63" w:rsidP="00F62D63">
      <w:pPr>
        <w:tabs>
          <w:tab w:val="left" w:pos="2475"/>
        </w:tabs>
        <w:rPr>
          <w:rFonts w:cstheme="minorHAnsi"/>
          <w:sz w:val="40"/>
        </w:rPr>
      </w:pPr>
      <w:r>
        <w:rPr>
          <w:rFonts w:cstheme="minorHAnsi"/>
          <w:sz w:val="40"/>
        </w:rPr>
        <w:tab/>
      </w:r>
    </w:p>
    <w:p w:rsidR="00F62D63" w:rsidRDefault="00F62D63" w:rsidP="00F62D63">
      <w:pPr>
        <w:tabs>
          <w:tab w:val="left" w:pos="2475"/>
        </w:tabs>
        <w:rPr>
          <w:rFonts w:cstheme="minorHAnsi"/>
          <w:sz w:val="40"/>
        </w:rPr>
      </w:pPr>
    </w:p>
    <w:p w:rsidR="00F62D63" w:rsidRDefault="00F62D63" w:rsidP="00F62D63">
      <w:pPr>
        <w:tabs>
          <w:tab w:val="left" w:pos="2475"/>
        </w:tabs>
        <w:rPr>
          <w:rFonts w:cstheme="minorHAnsi"/>
          <w:sz w:val="40"/>
        </w:rPr>
      </w:pPr>
    </w:p>
    <w:p w:rsidR="00F62D63" w:rsidRDefault="00F62D63" w:rsidP="00F62D63">
      <w:pPr>
        <w:tabs>
          <w:tab w:val="left" w:pos="2475"/>
        </w:tabs>
        <w:rPr>
          <w:rFonts w:cstheme="minorHAnsi"/>
          <w:sz w:val="40"/>
        </w:rPr>
      </w:pPr>
      <w:r>
        <w:rPr>
          <w:rFonts w:cstheme="minorHAnsi"/>
          <w:sz w:val="40"/>
        </w:rPr>
        <w:t>Kopieerblad A3:</w:t>
      </w:r>
    </w:p>
    <w:p w:rsidR="00F62D63" w:rsidRDefault="00F62D63" w:rsidP="00F62D63">
      <w:pPr>
        <w:tabs>
          <w:tab w:val="left" w:pos="2475"/>
        </w:tabs>
        <w:rPr>
          <w:rFonts w:cstheme="minorHAnsi"/>
          <w:sz w:val="40"/>
        </w:rPr>
      </w:pPr>
    </w:p>
    <w:p w:rsidR="00F62D63" w:rsidRDefault="00F62D63" w:rsidP="00F62D63">
      <w:pPr>
        <w:tabs>
          <w:tab w:val="left" w:pos="2475"/>
        </w:tabs>
        <w:rPr>
          <w:rFonts w:cstheme="minorHAnsi"/>
          <w:color w:val="FF0000"/>
          <w:sz w:val="48"/>
        </w:rPr>
      </w:pPr>
      <w:r w:rsidRPr="00F62D63">
        <w:rPr>
          <w:rFonts w:cstheme="minorHAnsi"/>
          <w:color w:val="FF0000"/>
          <w:sz w:val="48"/>
        </w:rPr>
        <w:t xml:space="preserve">Rupsje </w:t>
      </w:r>
      <w:proofErr w:type="spellStart"/>
      <w:r w:rsidRPr="00F62D63">
        <w:rPr>
          <w:rFonts w:cstheme="minorHAnsi"/>
          <w:color w:val="FF0000"/>
          <w:sz w:val="48"/>
        </w:rPr>
        <w:t>Rupsje</w:t>
      </w:r>
      <w:proofErr w:type="spellEnd"/>
      <w:r w:rsidRPr="00F62D63">
        <w:rPr>
          <w:rFonts w:cstheme="minorHAnsi"/>
          <w:color w:val="FF0000"/>
          <w:sz w:val="48"/>
        </w:rPr>
        <w:t xml:space="preserve"> eet maar flink</w:t>
      </w:r>
    </w:p>
    <w:p w:rsidR="00F62D63" w:rsidRPr="00F62D63" w:rsidRDefault="00F62D63" w:rsidP="00F62D63">
      <w:pPr>
        <w:tabs>
          <w:tab w:val="left" w:pos="2475"/>
        </w:tabs>
        <w:rPr>
          <w:rFonts w:cstheme="minorHAnsi"/>
          <w:color w:val="FF0000"/>
          <w:sz w:val="48"/>
        </w:rPr>
      </w:pPr>
    </w:p>
    <w:p w:rsidR="00F62D63" w:rsidRDefault="00F62D63" w:rsidP="00F62D63">
      <w:pPr>
        <w:tabs>
          <w:tab w:val="left" w:pos="2475"/>
        </w:tabs>
        <w:rPr>
          <w:rFonts w:cstheme="minorHAnsi"/>
          <w:sz w:val="40"/>
        </w:rPr>
      </w:pPr>
      <w:r>
        <w:rPr>
          <w:rFonts w:cstheme="minorHAnsi"/>
          <w:sz w:val="40"/>
        </w:rPr>
        <w:t>Rupsje, rupsje</w:t>
      </w:r>
      <w:r>
        <w:rPr>
          <w:rFonts w:cstheme="minorHAnsi"/>
          <w:sz w:val="40"/>
        </w:rPr>
        <w:br/>
        <w:t>eet maar flink</w:t>
      </w:r>
      <w:r>
        <w:rPr>
          <w:rFonts w:cstheme="minorHAnsi"/>
          <w:sz w:val="40"/>
        </w:rPr>
        <w:br/>
        <w:t>eet je buikje vol</w:t>
      </w:r>
      <w:r>
        <w:rPr>
          <w:rFonts w:cstheme="minorHAnsi"/>
          <w:sz w:val="40"/>
        </w:rPr>
        <w:br/>
        <w:t>eet maar tot je niet meer kan</w:t>
      </w:r>
      <w:r>
        <w:rPr>
          <w:rFonts w:cstheme="minorHAnsi"/>
          <w:sz w:val="40"/>
        </w:rPr>
        <w:br/>
        <w:t>dan word je lekker bol</w:t>
      </w:r>
    </w:p>
    <w:p w:rsidR="00F62D63" w:rsidRDefault="00F62D63" w:rsidP="00F62D63">
      <w:pPr>
        <w:tabs>
          <w:tab w:val="left" w:pos="2475"/>
        </w:tabs>
        <w:rPr>
          <w:rFonts w:cstheme="minorHAnsi"/>
          <w:sz w:val="40"/>
        </w:rPr>
      </w:pPr>
    </w:p>
    <w:p w:rsidR="00F62D63" w:rsidRPr="00F62D63" w:rsidRDefault="00F62D63" w:rsidP="00F62D63">
      <w:pPr>
        <w:tabs>
          <w:tab w:val="left" w:pos="2475"/>
        </w:tabs>
        <w:rPr>
          <w:rFonts w:cstheme="minorHAnsi"/>
          <w:sz w:val="40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2462530</wp:posOffset>
            </wp:positionH>
            <wp:positionV relativeFrom="paragraph">
              <wp:posOffset>1442085</wp:posOffset>
            </wp:positionV>
            <wp:extent cx="2767112" cy="1576705"/>
            <wp:effectExtent l="0" t="0" r="0" b="4445"/>
            <wp:wrapNone/>
            <wp:docPr id="3" name="Afbeelding 3" descr="Afbeeldingsresultaat voor ru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ru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12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40"/>
        </w:rPr>
        <w:t>Rupsje, rupsje</w:t>
      </w:r>
      <w:r>
        <w:rPr>
          <w:rFonts w:cstheme="minorHAnsi"/>
          <w:sz w:val="40"/>
        </w:rPr>
        <w:br/>
        <w:t>eet maar flink</w:t>
      </w:r>
      <w:r>
        <w:rPr>
          <w:rFonts w:cstheme="minorHAnsi"/>
          <w:sz w:val="40"/>
        </w:rPr>
        <w:br/>
        <w:t>schep nog iets op je bord</w:t>
      </w:r>
      <w:r>
        <w:rPr>
          <w:rFonts w:cstheme="minorHAnsi"/>
          <w:sz w:val="40"/>
        </w:rPr>
        <w:br/>
        <w:t>totdat je uit je jasje knapt</w:t>
      </w:r>
      <w:r>
        <w:rPr>
          <w:rFonts w:cstheme="minorHAnsi"/>
          <w:sz w:val="40"/>
        </w:rPr>
        <w:br/>
        <w:t>en dan een vlinder wordt</w:t>
      </w:r>
      <w:r>
        <w:rPr>
          <w:rFonts w:cstheme="minorHAnsi"/>
          <w:sz w:val="40"/>
        </w:rPr>
        <w:br/>
      </w:r>
    </w:p>
    <w:sectPr w:rsidR="00F62D63" w:rsidRPr="00F62D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46B" w:rsidRDefault="0055246B" w:rsidP="00D70F34">
      <w:pPr>
        <w:spacing w:after="0" w:line="240" w:lineRule="auto"/>
      </w:pPr>
      <w:r>
        <w:separator/>
      </w:r>
    </w:p>
  </w:endnote>
  <w:endnote w:type="continuationSeparator" w:id="0">
    <w:p w:rsidR="0055246B" w:rsidRDefault="0055246B" w:rsidP="00D7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46B" w:rsidRDefault="0055246B" w:rsidP="00D70F34">
      <w:pPr>
        <w:spacing w:after="0" w:line="240" w:lineRule="auto"/>
      </w:pPr>
      <w:r>
        <w:separator/>
      </w:r>
    </w:p>
  </w:footnote>
  <w:footnote w:type="continuationSeparator" w:id="0">
    <w:p w:rsidR="0055246B" w:rsidRDefault="0055246B" w:rsidP="00D7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34" w:rsidRPr="00D70F34" w:rsidRDefault="00D70F34">
    <w:pPr>
      <w:pStyle w:val="Koptekst"/>
      <w:rPr>
        <w:b/>
        <w:color w:val="FF0000"/>
        <w:sz w:val="40"/>
      </w:rPr>
    </w:pPr>
    <w:r w:rsidRPr="00D70F34">
      <w:rPr>
        <w:b/>
        <w:color w:val="FF0000"/>
        <w:sz w:val="40"/>
      </w:rPr>
      <w:t>Groepsactiviteit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34"/>
    <w:rsid w:val="00023159"/>
    <w:rsid w:val="00145E13"/>
    <w:rsid w:val="00234C4C"/>
    <w:rsid w:val="002F530B"/>
    <w:rsid w:val="0055246B"/>
    <w:rsid w:val="00974E08"/>
    <w:rsid w:val="00D70F34"/>
    <w:rsid w:val="00F62D63"/>
    <w:rsid w:val="00FA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A2F5F-F7BF-4F6E-B08A-2D58FC01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7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0F34"/>
  </w:style>
  <w:style w:type="paragraph" w:styleId="Voettekst">
    <w:name w:val="footer"/>
    <w:basedOn w:val="Standaard"/>
    <w:link w:val="VoettekstChar"/>
    <w:uiPriority w:val="99"/>
    <w:unhideWhenUsed/>
    <w:rsid w:val="00D7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0F34"/>
  </w:style>
  <w:style w:type="character" w:customStyle="1" w:styleId="apple-converted-space">
    <w:name w:val="apple-converted-space"/>
    <w:basedOn w:val="Standaardalinea-lettertype"/>
    <w:rsid w:val="00D70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pleun hesselink</dc:creator>
  <cp:keywords/>
  <dc:description/>
  <cp:lastModifiedBy>pleun hesselink</cp:lastModifiedBy>
  <cp:revision>2</cp:revision>
  <dcterms:created xsi:type="dcterms:W3CDTF">2016-11-15T16:52:00Z</dcterms:created>
  <dcterms:modified xsi:type="dcterms:W3CDTF">2016-11-15T16:52:00Z</dcterms:modified>
</cp:coreProperties>
</file>